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F6" w:rsidRPr="009701C5" w:rsidRDefault="001835F6" w:rsidP="001835F6">
      <w:pPr>
        <w:jc w:val="center"/>
        <w:rPr>
          <w:rFonts w:ascii="Segoe Script" w:hAnsi="Segoe Script"/>
          <w:sz w:val="32"/>
        </w:rPr>
      </w:pPr>
      <w:r w:rsidRPr="009701C5">
        <w:rPr>
          <w:rFonts w:ascii="Segoe Script" w:hAnsi="Segoe Script"/>
          <w:sz w:val="32"/>
        </w:rPr>
        <w:t>Wyprawka do klasy 1</w:t>
      </w:r>
    </w:p>
    <w:p w:rsidR="001835F6" w:rsidRDefault="001835F6" w:rsidP="001835F6">
      <w:pPr>
        <w:jc w:val="center"/>
        <w:rPr>
          <w:rFonts w:ascii="Segoe Script" w:hAnsi="Segoe Script"/>
          <w:sz w:val="28"/>
        </w:rPr>
      </w:pP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Blok rysunkowy A4 z białymi kartkami.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Blok techniczny A4- jeden z białymi i jeden z kolorowymi kartkami.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Klej w sztyfcie.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Nożyczki.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Plastelina.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Farby plakatowe i 2 pędzelki- jeden cienki i jeden grubszy.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Kredki ołówkowe.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Kredki świecowe.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Temperówka z pojemnikiem.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782374F7" wp14:editId="034B125C">
            <wp:simplePos x="0" y="0"/>
            <wp:positionH relativeFrom="column">
              <wp:posOffset>3107843</wp:posOffset>
            </wp:positionH>
            <wp:positionV relativeFrom="paragraph">
              <wp:posOffset>3606</wp:posOffset>
            </wp:positionV>
            <wp:extent cx="1029600" cy="1101600"/>
            <wp:effectExtent l="0" t="0" r="0" b="3810"/>
            <wp:wrapTight wrapText="bothSides">
              <wp:wrapPolygon edited="0">
                <wp:start x="0" y="0"/>
                <wp:lineTo x="0" y="21301"/>
                <wp:lineTo x="21187" y="21301"/>
                <wp:lineTo x="21187" y="0"/>
                <wp:lineTo x="0" y="0"/>
              </wp:wrapPolygon>
            </wp:wrapTight>
            <wp:docPr id="3" name="Obraz 3" descr="Wyprawka pierwszoklasisty na rok szkolny 2023/2024 - Aktualności - MZS n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yprawka pierwszoklasisty na rok szkolny 2023/2024 - Aktualności - MZS nr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1C5">
        <w:rPr>
          <w:rFonts w:ascii="Times New Roman" w:hAnsi="Times New Roman" w:cs="Times New Roman"/>
          <w:sz w:val="24"/>
        </w:rPr>
        <w:t>Ołówki 2 sztuki.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Patyczki do liczenia.</w:t>
      </w:r>
      <w:r w:rsidRPr="009701C5">
        <w:rPr>
          <w:noProof/>
          <w:sz w:val="24"/>
          <w:lang w:eastAsia="pl-PL"/>
        </w:rPr>
        <w:t xml:space="preserve"> 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Papier kolorowy do wycinanek.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Gumka do mazania.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Podpisana teczka papierowa na prace.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Zeszyt 16-kartkowy w 3 kolorowe linie,</w:t>
      </w:r>
    </w:p>
    <w:p w:rsidR="001835F6" w:rsidRPr="009701C5" w:rsidRDefault="001835F6" w:rsidP="001835F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Zeszyt 16-kartkowy w kratkę,</w:t>
      </w:r>
    </w:p>
    <w:p w:rsidR="001835F6" w:rsidRPr="009701C5" w:rsidRDefault="001835F6" w:rsidP="001835F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Zeszyt A4 do języka angielskiego.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Pendrive- do zajęć komputerowych.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Strój na zajęcia gimnastyczne: tenisówki, biała koszulka, ciemne spodenki (najlepiej w oznakowanym worku).</w:t>
      </w:r>
    </w:p>
    <w:p w:rsidR="001835F6" w:rsidRPr="009701C5" w:rsidRDefault="001835F6" w:rsidP="001835F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9701C5">
        <w:rPr>
          <w:rFonts w:ascii="Times New Roman" w:hAnsi="Times New Roman" w:cs="Times New Roman"/>
          <w:sz w:val="24"/>
        </w:rPr>
        <w:t>Obuwie na zmianę</w:t>
      </w:r>
      <w:r>
        <w:rPr>
          <w:rFonts w:ascii="Times New Roman" w:hAnsi="Times New Roman" w:cs="Times New Roman"/>
          <w:sz w:val="24"/>
        </w:rPr>
        <w:t xml:space="preserve"> z białą podeszwą</w:t>
      </w:r>
      <w:r w:rsidRPr="009701C5">
        <w:rPr>
          <w:rFonts w:ascii="Times New Roman" w:hAnsi="Times New Roman" w:cs="Times New Roman"/>
          <w:sz w:val="24"/>
        </w:rPr>
        <w:t xml:space="preserve"> oraz smycz do kluczy.</w:t>
      </w:r>
    </w:p>
    <w:p w:rsidR="00C71A3C" w:rsidRDefault="00C71A3C">
      <w:bookmarkStart w:id="0" w:name="_GoBack"/>
      <w:bookmarkEnd w:id="0"/>
    </w:p>
    <w:sectPr w:rsidR="00C7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86EC5"/>
    <w:multiLevelType w:val="hybridMultilevel"/>
    <w:tmpl w:val="E13C5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92"/>
    <w:rsid w:val="001835F6"/>
    <w:rsid w:val="00C50F92"/>
    <w:rsid w:val="00C7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E449-8FEF-4A34-B2E6-23DFD37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2025-08-04T10:48:00Z</dcterms:created>
  <dcterms:modified xsi:type="dcterms:W3CDTF">2025-08-04T10:48:00Z</dcterms:modified>
</cp:coreProperties>
</file>